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D64" w:rsidRPr="000D4212" w:rsidRDefault="00DD5D64" w:rsidP="00DD5D64">
      <w:pPr>
        <w:pStyle w:val="En-ttedetabledesmatires"/>
        <w:spacing w:before="0" w:line="240" w:lineRule="auto"/>
      </w:pPr>
      <w:r w:rsidRPr="000D4212">
        <w:t>Math</w:t>
      </w:r>
      <w:r>
        <w:t>É</w:t>
      </w:r>
      <w:r w:rsidRPr="000D4212">
        <w:t>matiques</w:t>
      </w:r>
    </w:p>
    <w:p w:rsidR="00DD5D64" w:rsidRPr="000D4212" w:rsidRDefault="00DD5D64" w:rsidP="00DD5D64">
      <w:pPr>
        <w:pStyle w:val="En-ttedetabledesmatires"/>
        <w:spacing w:before="0" w:line="240" w:lineRule="auto"/>
      </w:pPr>
      <w:r w:rsidRPr="000D4212">
        <w:t>Cycle 4</w:t>
      </w:r>
    </w:p>
    <w:p w:rsidR="00DD5D64" w:rsidRDefault="00DD5D64" w:rsidP="00DD5D64">
      <w:pPr>
        <w:pStyle w:val="En-ttedetabledesmatires"/>
        <w:spacing w:before="0" w:line="240" w:lineRule="auto"/>
        <w:rPr>
          <w:rFonts w:cs="Arial"/>
          <w:color w:val="7030A0"/>
          <w:spacing w:val="2"/>
          <w:kern w:val="28"/>
          <w:sz w:val="28"/>
        </w:rPr>
      </w:pPr>
      <w:r>
        <w:t>CATÉGORIE : Nombres et calculs</w:t>
      </w:r>
    </w:p>
    <w:p w:rsidR="00DD5D64" w:rsidRDefault="00DD5D64" w:rsidP="00DD5D64">
      <w:pPr>
        <w:pStyle w:val="Titre"/>
      </w:pPr>
      <w:r w:rsidRPr="00C72C54">
        <w:t>Utiliser les nombres pour comparer, calculer et résoudre des problèmes:</w:t>
      </w:r>
    </w:p>
    <w:p w:rsidR="00DD5D64" w:rsidRPr="00031C9A" w:rsidRDefault="00DD5D64" w:rsidP="00DD5D64">
      <w:pPr>
        <w:pStyle w:val="Titre"/>
        <w:spacing w:before="0"/>
      </w:pPr>
      <w:r>
        <w:t xml:space="preserve"> </w:t>
      </w:r>
      <w:r w:rsidRPr="00031C9A">
        <w:t>Les fractions</w:t>
      </w:r>
    </w:p>
    <w:p w:rsidR="00DC1CA7" w:rsidRPr="00116492" w:rsidRDefault="00DD5D64" w:rsidP="00DD5D64">
      <w:pPr>
        <w:pStyle w:val="Sous-titre"/>
      </w:pPr>
      <w:r w:rsidRPr="00D25D32">
        <w:t>Un exemple</w:t>
      </w:r>
      <w:r w:rsidRPr="00D66473">
        <w:rPr>
          <w:b/>
        </w:rPr>
        <w:t xml:space="preserve"> </w:t>
      </w:r>
      <w:r w:rsidR="00DC1CA7">
        <w:t>de questions flash</w:t>
      </w:r>
    </w:p>
    <w:p w:rsidR="00DC1CA7" w:rsidRDefault="00DC1CA7" w:rsidP="00DD5D64">
      <w:pPr>
        <w:pStyle w:val="Sous-titre"/>
        <w:rPr>
          <w:i/>
          <w:sz w:val="22"/>
        </w:rPr>
      </w:pPr>
      <w:r>
        <w:t>Calcul avec les fractions</w:t>
      </w:r>
    </w:p>
    <w:p w:rsidR="00DC1CA7" w:rsidRPr="00C368EE" w:rsidRDefault="00DC1CA7" w:rsidP="00DD5D64">
      <w:pPr>
        <w:pStyle w:val="C4Encadrcontextetitre"/>
      </w:pPr>
      <w:r w:rsidRPr="00C368EE">
        <w:t>Attendus de fin de cycle ; connaissances et compétences associées</w:t>
      </w:r>
    </w:p>
    <w:p w:rsidR="00DC1CA7" w:rsidRPr="00DC1CA7" w:rsidRDefault="00DC1CA7" w:rsidP="00DD5D64">
      <w:pPr>
        <w:pStyle w:val="C4Encadrcontexte"/>
      </w:pPr>
      <w:r w:rsidRPr="00DC1CA7">
        <w:t>Utiliser les nombres pour comparer, calculer et résoudre des problèmes</w:t>
      </w:r>
      <w:r w:rsidR="00DD5D64">
        <w:t> :</w:t>
      </w:r>
    </w:p>
    <w:p w:rsidR="00DC1CA7" w:rsidRPr="00DC1CA7" w:rsidRDefault="00DD5D64" w:rsidP="00DD5D64">
      <w:pPr>
        <w:pStyle w:val="C4Encadrcontexte"/>
        <w:numPr>
          <w:ilvl w:val="0"/>
          <w:numId w:val="30"/>
        </w:numPr>
      </w:pPr>
      <w:r>
        <w:t>u</w:t>
      </w:r>
      <w:r w:rsidR="00DC1CA7" w:rsidRPr="00DC1CA7">
        <w:t>tiliser diverses représentations d’un même nombre ; passer d’une représentation à une autre</w:t>
      </w:r>
      <w:r>
        <w:t> ;</w:t>
      </w:r>
    </w:p>
    <w:p w:rsidR="00DC1CA7" w:rsidRPr="00DC1CA7" w:rsidRDefault="00DD5D64" w:rsidP="00DD5D64">
      <w:pPr>
        <w:pStyle w:val="C4Encadrcontexte"/>
        <w:numPr>
          <w:ilvl w:val="0"/>
          <w:numId w:val="30"/>
        </w:numPr>
      </w:pPr>
      <w:r>
        <w:t>c</w:t>
      </w:r>
      <w:r w:rsidR="00DC1CA7" w:rsidRPr="00DC1CA7">
        <w:t>alculer avec des nombres rationnels, de manière exacte ou approchée, en combinant de façon appropriée le calcul mental, le calcul posé et le calcul instrumenté (calculatrice ou logiciel).</w:t>
      </w:r>
    </w:p>
    <w:p w:rsidR="00DC1CA7" w:rsidRPr="00C368EE" w:rsidRDefault="00DC1CA7" w:rsidP="00DD5D64">
      <w:pPr>
        <w:pStyle w:val="C4Encadrcontextetitre"/>
      </w:pPr>
      <w:r w:rsidRPr="00C368EE">
        <w:t>Compétences travaillées</w:t>
      </w:r>
    </w:p>
    <w:p w:rsidR="00DC1CA7" w:rsidRPr="00DC1CA7" w:rsidRDefault="00DC1CA7" w:rsidP="00DD5D64">
      <w:pPr>
        <w:pStyle w:val="C4Encadrcontexte"/>
      </w:pPr>
      <w:r w:rsidRPr="00DC1CA7">
        <w:t>Représenter, calculer</w:t>
      </w:r>
    </w:p>
    <w:p w:rsidR="00DC1CA7" w:rsidRPr="00DC1CA7" w:rsidRDefault="00DC1CA7" w:rsidP="00C368EE">
      <w:pPr>
        <w:pStyle w:val="Titre1"/>
      </w:pPr>
      <w:r>
        <w:t>É</w:t>
      </w:r>
      <w:r w:rsidRPr="00DC1CA7">
        <w:t>noncé 1</w:t>
      </w:r>
    </w:p>
    <w:p w:rsidR="00C368EE" w:rsidRPr="00DC1CA7" w:rsidRDefault="00C368EE" w:rsidP="00C368EE">
      <w:pPr>
        <w:numPr>
          <w:ilvl w:val="0"/>
          <w:numId w:val="27"/>
        </w:numPr>
      </w:pPr>
      <w:r w:rsidRPr="00DC1CA7">
        <w:t>Donner le quart de 24.</w:t>
      </w:r>
    </w:p>
    <w:p w:rsidR="00C368EE" w:rsidRPr="00DC1CA7" w:rsidRDefault="00C368EE" w:rsidP="00C368EE">
      <w:pPr>
        <w:numPr>
          <w:ilvl w:val="0"/>
          <w:numId w:val="27"/>
        </w:numPr>
      </w:pPr>
      <w:r w:rsidRPr="00DC1CA7">
        <w:t>Donner les deux tiers de 24</w:t>
      </w:r>
    </w:p>
    <w:p w:rsidR="00C368EE" w:rsidRPr="00DC1CA7" w:rsidRDefault="00C368EE" w:rsidP="00DD5D64">
      <w:pPr>
        <w:numPr>
          <w:ilvl w:val="0"/>
          <w:numId w:val="27"/>
        </w:numPr>
        <w:spacing w:line="240" w:lineRule="auto"/>
        <w:ind w:left="714" w:hanging="357"/>
      </w:pPr>
      <w:r w:rsidRPr="00DC1CA7">
        <w:t xml:space="preserve">Compléter :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Pr="00DC1CA7">
        <w:t xml:space="preserve"> d’heure = … min</w:t>
      </w:r>
    </w:p>
    <w:p w:rsidR="00C368EE" w:rsidRPr="00AD210D" w:rsidRDefault="00DD5D64" w:rsidP="00DD5D64">
      <w:pPr>
        <w:numPr>
          <w:ilvl w:val="0"/>
          <w:numId w:val="27"/>
        </w:numPr>
        <w:spacing w:line="240" w:lineRule="auto"/>
        <w:ind w:left="714" w:hanging="357"/>
      </w:pP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=⋯</m:t>
        </m:r>
      </m:oMath>
      <w:r w:rsidR="00C368EE" w:rsidRPr="00C368EE">
        <w:rPr>
          <w:sz w:val="24"/>
          <w:szCs w:val="24"/>
        </w:rPr>
        <w:t xml:space="preserve"> ;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=⋯</m:t>
        </m:r>
      </m:oMath>
    </w:p>
    <w:p w:rsidR="00C368EE" w:rsidRPr="00DC1CA7" w:rsidRDefault="00C368EE" w:rsidP="00C368EE">
      <w:pPr>
        <w:numPr>
          <w:ilvl w:val="0"/>
          <w:numId w:val="27"/>
        </w:numPr>
      </w:pPr>
      <w:r w:rsidRPr="00DC1CA7">
        <w:t>Quelle fraction de l’année représente un trimestre ? un mois ? une semaine ?</w:t>
      </w:r>
    </w:p>
    <w:p w:rsidR="00C368EE" w:rsidRPr="00DC1CA7" w:rsidRDefault="00C368EE" w:rsidP="00C368EE">
      <w:pPr>
        <w:numPr>
          <w:ilvl w:val="0"/>
          <w:numId w:val="27"/>
        </w:numPr>
      </w:pPr>
      <w:r w:rsidRPr="00DC1CA7">
        <w:t>Quelle fraction d’une journée représente 30 min ? 6 h ? 36 h ?</w:t>
      </w:r>
    </w:p>
    <w:p w:rsidR="00DC1CA7" w:rsidRPr="00DC1CA7" w:rsidRDefault="00DC1CA7" w:rsidP="00155F05">
      <w:pPr>
        <w:pStyle w:val="Titre3"/>
        <w:rPr>
          <w:rFonts w:eastAsia="MS MinNew Roman"/>
        </w:rPr>
      </w:pPr>
      <w:r w:rsidRPr="00DC1CA7">
        <w:rPr>
          <w:rFonts w:eastAsia="MS MinNew Roman"/>
        </w:rPr>
        <w:t>Pistes pédagogiques</w:t>
      </w:r>
    </w:p>
    <w:p w:rsidR="00DC1CA7" w:rsidRPr="00DC1CA7" w:rsidRDefault="00DC1CA7" w:rsidP="00DC1CA7">
      <w:pPr>
        <w:rPr>
          <w:rFonts w:eastAsia="MS MinNew Roman"/>
        </w:rPr>
      </w:pPr>
      <w:r w:rsidRPr="00DC1CA7">
        <w:rPr>
          <w:rFonts w:eastAsia="MS MinNew Roman"/>
        </w:rPr>
        <w:t>Ces questions peuvent être posées dès le début et tout au long du cycle 4. Elles contribuent à des évaluations diagnostiques. Elles permettent d’entraîner et de réactiver des connaissances et des capacités en lien avec les grandeurs et mesures.</w:t>
      </w:r>
    </w:p>
    <w:p w:rsidR="00DC1CA7" w:rsidRPr="00DC1CA7" w:rsidRDefault="00DC1CA7" w:rsidP="00C368EE">
      <w:pPr>
        <w:pStyle w:val="Titre1"/>
      </w:pPr>
      <w:r w:rsidRPr="00DC1CA7">
        <w:t>Énoncé 2</w:t>
      </w:r>
    </w:p>
    <w:p w:rsidR="00DC1CA7" w:rsidRPr="00DC1CA7" w:rsidRDefault="00DC1CA7" w:rsidP="00DD5D64">
      <w:pPr>
        <w:spacing w:line="240" w:lineRule="auto"/>
        <w:rPr>
          <w:rFonts w:eastAsia="MS MinNew Roman"/>
        </w:rPr>
      </w:pPr>
      <w:r w:rsidRPr="00DC1CA7">
        <w:t xml:space="preserve">Calculer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Pr="00AD210D">
        <w:rPr>
          <w:sz w:val="24"/>
          <w:szCs w:val="24"/>
        </w:rPr>
        <w:t xml:space="preserve">  </w:t>
      </w:r>
      <w:proofErr w:type="gramStart"/>
      <w:r w:rsidRPr="00AD210D">
        <w:rPr>
          <w:sz w:val="24"/>
          <w:szCs w:val="24"/>
        </w:rPr>
        <w:t xml:space="preserve">;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</m:t>
            </m:r>
          </m:den>
        </m:f>
      </m:oMath>
      <w:r w:rsidRPr="00DC1CA7">
        <w:t xml:space="preserve">  ;</w:t>
      </w:r>
      <w:proofErr w:type="gramEnd"/>
      <w:r w:rsidRPr="00DC1CA7">
        <w:t xml:space="preserve"> </w:t>
      </w:r>
      <w:r w:rsidRPr="00AD210D">
        <w:rPr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×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AD210D">
        <w:rPr>
          <w:sz w:val="24"/>
          <w:szCs w:val="24"/>
        </w:rPr>
        <w:t xml:space="preserve"> </w:t>
      </w:r>
      <w:r w:rsidRPr="00DC1CA7">
        <w:t xml:space="preserve">et 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-3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×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8</m:t>
            </m:r>
          </m:den>
        </m:f>
      </m:oMath>
      <w:r w:rsidR="00DD5D64">
        <w:rPr>
          <w:rFonts w:eastAsiaTheme="minorEastAsia"/>
          <w:sz w:val="24"/>
          <w:szCs w:val="24"/>
        </w:rPr>
        <w:t>.</w:t>
      </w:r>
      <w:bookmarkStart w:id="0" w:name="_GoBack"/>
      <w:bookmarkEnd w:id="0"/>
    </w:p>
    <w:p w:rsidR="00DC1CA7" w:rsidRPr="00DC1CA7" w:rsidRDefault="00DC1CA7" w:rsidP="00155F05">
      <w:pPr>
        <w:pStyle w:val="Titre3"/>
        <w:rPr>
          <w:rFonts w:eastAsia="MS MinNew Roman"/>
        </w:rPr>
      </w:pPr>
      <w:r w:rsidRPr="00DC1CA7">
        <w:rPr>
          <w:rFonts w:eastAsia="MS MinNew Roman"/>
        </w:rPr>
        <w:lastRenderedPageBreak/>
        <w:t>Pistes pédagogiques</w:t>
      </w:r>
    </w:p>
    <w:p w:rsidR="00DC1CA7" w:rsidRPr="00DC1CA7" w:rsidRDefault="00DC1CA7" w:rsidP="00DC1CA7">
      <w:pPr>
        <w:rPr>
          <w:rFonts w:eastAsia="MS MinNew Roman"/>
        </w:rPr>
      </w:pPr>
      <w:r w:rsidRPr="00DC1CA7">
        <w:rPr>
          <w:rFonts w:eastAsia="MS MinNew Roman"/>
        </w:rPr>
        <w:t>Ces questions peuvent être posées à partir de la classe de 4</w:t>
      </w:r>
      <w:r w:rsidRPr="00AD210D">
        <w:rPr>
          <w:rFonts w:eastAsia="MS MinNew Roman"/>
          <w:vertAlign w:val="superscript"/>
        </w:rPr>
        <w:t>e</w:t>
      </w:r>
      <w:r w:rsidRPr="00DC1CA7">
        <w:rPr>
          <w:rFonts w:eastAsia="MS MinNew Roman"/>
        </w:rPr>
        <w:t xml:space="preserve"> notamment en calcul mental.</w:t>
      </w:r>
    </w:p>
    <w:p w:rsidR="00DC1CA7" w:rsidRPr="00DC1CA7" w:rsidRDefault="00DC1CA7" w:rsidP="00DC1CA7">
      <w:pPr>
        <w:rPr>
          <w:rFonts w:eastAsia="MS MinNew Roman"/>
        </w:rPr>
      </w:pPr>
      <w:r w:rsidRPr="00DC1CA7">
        <w:rPr>
          <w:rFonts w:eastAsia="MS MinNew Roman"/>
        </w:rPr>
        <w:t>Elles mettent en jeu des sommes et des produits de fractions de signe quelconque ; des exemples similaires mettant en jeu des inverses et des quotients de telles fractions sont à proposer régulièrement à partir de la classe de 4</w:t>
      </w:r>
      <w:r w:rsidRPr="00AD210D">
        <w:rPr>
          <w:rFonts w:eastAsia="MS MinNew Roman"/>
          <w:vertAlign w:val="superscript"/>
        </w:rPr>
        <w:t>e</w:t>
      </w:r>
      <w:r w:rsidRPr="00DC1CA7">
        <w:t>.</w:t>
      </w:r>
    </w:p>
    <w:sectPr w:rsidR="00DC1CA7" w:rsidRPr="00DC1CA7" w:rsidSect="007B7B77"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Bold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New Roman">
    <w:altName w:val="TI-Nspire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4F26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59130B"/>
    <w:multiLevelType w:val="hybridMultilevel"/>
    <w:tmpl w:val="FC8ADD80"/>
    <w:lvl w:ilvl="0" w:tplc="B66E49EA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1A68FB"/>
    <w:multiLevelType w:val="hybridMultilevel"/>
    <w:tmpl w:val="60AC0D16"/>
    <w:lvl w:ilvl="0" w:tplc="DB388D1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C022B"/>
    <w:multiLevelType w:val="hybridMultilevel"/>
    <w:tmpl w:val="5918653C"/>
    <w:lvl w:ilvl="0" w:tplc="59FA5C82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A55B05"/>
    <w:multiLevelType w:val="hybridMultilevel"/>
    <w:tmpl w:val="2DC4396C"/>
    <w:lvl w:ilvl="0" w:tplc="D0B06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AF4086"/>
    <w:multiLevelType w:val="hybridMultilevel"/>
    <w:tmpl w:val="6948728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982801"/>
    <w:multiLevelType w:val="hybridMultilevel"/>
    <w:tmpl w:val="F6B06FDC"/>
    <w:lvl w:ilvl="0" w:tplc="A194297A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E835EC"/>
    <w:multiLevelType w:val="hybridMultilevel"/>
    <w:tmpl w:val="D0000F96"/>
    <w:lvl w:ilvl="0" w:tplc="CDD01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EB3633"/>
    <w:multiLevelType w:val="hybridMultilevel"/>
    <w:tmpl w:val="511E7664"/>
    <w:lvl w:ilvl="0" w:tplc="43C4066A">
      <w:start w:val="1"/>
      <w:numFmt w:val="bullet"/>
      <w:pStyle w:val="TM2"/>
      <w:lvlText w:val=""/>
      <w:lvlJc w:val="left"/>
      <w:pPr>
        <w:ind w:left="72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1E5024"/>
    <w:multiLevelType w:val="multilevel"/>
    <w:tmpl w:val="EEB06084"/>
    <w:lvl w:ilvl="0">
      <w:start w:val="1"/>
      <w:numFmt w:val="bullet"/>
      <w:suff w:val="space"/>
      <w:lvlText w:val=""/>
      <w:lvlJc w:val="left"/>
      <w:pPr>
        <w:ind w:left="720" w:hanging="153"/>
      </w:pPr>
      <w:rPr>
        <w:rFonts w:ascii="Symbol" w:hAnsi="Symbol" w:hint="default"/>
      </w:rPr>
    </w:lvl>
    <w:lvl w:ilvl="1">
      <w:start w:val="1"/>
      <w:numFmt w:val="bullet"/>
      <w:suff w:val="space"/>
      <w:lvlText w:val="◦"/>
      <w:lvlJc w:val="left"/>
      <w:pPr>
        <w:ind w:left="960" w:hanging="109"/>
      </w:pPr>
      <w:rPr>
        <w:rFonts w:ascii="Arial" w:hAnsi="Arial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2">
      <w:numFmt w:val="bullet"/>
      <w:suff w:val="space"/>
      <w:lvlText w:val="-"/>
      <w:lvlJc w:val="left"/>
      <w:pPr>
        <w:ind w:left="1260" w:hanging="126"/>
      </w:pPr>
      <w:rPr>
        <w:rFonts w:ascii="Trebuchet MS" w:hAnsi="Trebuchet MS" w:hint="default"/>
      </w:rPr>
    </w:lvl>
    <w:lvl w:ilvl="3">
      <w:numFmt w:val="none"/>
      <w:lvlText w:val=""/>
      <w:lvlJc w:val="left"/>
      <w:pPr>
        <w:tabs>
          <w:tab w:val="num" w:pos="-207"/>
        </w:tabs>
        <w:ind w:left="-567" w:firstLine="567"/>
      </w:pPr>
      <w:rPr>
        <w:rFonts w:hint="default"/>
      </w:rPr>
    </w:lvl>
    <w:lvl w:ilvl="4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</w:abstractNum>
  <w:abstractNum w:abstractNumId="10">
    <w:nsid w:val="23F40CA1"/>
    <w:multiLevelType w:val="hybridMultilevel"/>
    <w:tmpl w:val="515A40D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602740"/>
    <w:multiLevelType w:val="hybridMultilevel"/>
    <w:tmpl w:val="0E38DA2C"/>
    <w:lvl w:ilvl="0" w:tplc="B4F24B5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3206F4"/>
    <w:multiLevelType w:val="hybridMultilevel"/>
    <w:tmpl w:val="D3F4DA88"/>
    <w:lvl w:ilvl="0" w:tplc="632AAD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A7D4A1D"/>
    <w:multiLevelType w:val="hybridMultilevel"/>
    <w:tmpl w:val="DEC26778"/>
    <w:lvl w:ilvl="0" w:tplc="A194297A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CB141BA"/>
    <w:multiLevelType w:val="multilevel"/>
    <w:tmpl w:val="F7DE92A2"/>
    <w:lvl w:ilvl="0">
      <w:start w:val="1"/>
      <w:numFmt w:val="decimal"/>
      <w:suff w:val="space"/>
      <w:lvlText w:val="%1."/>
      <w:lvlJc w:val="left"/>
      <w:pPr>
        <w:ind w:left="800" w:hanging="233"/>
      </w:pPr>
      <w:rPr>
        <w:rFonts w:hint="default"/>
        <w:color w:val="auto"/>
      </w:rPr>
    </w:lvl>
    <w:lvl w:ilvl="1">
      <w:start w:val="1"/>
      <w:numFmt w:val="upperLetter"/>
      <w:suff w:val="space"/>
      <w:lvlText w:val="%1.%2."/>
      <w:lvlJc w:val="left"/>
      <w:pPr>
        <w:ind w:left="1180" w:hanging="443"/>
      </w:pPr>
      <w:rPr>
        <w:rFonts w:hint="default"/>
      </w:rPr>
    </w:lvl>
    <w:lvl w:ilvl="2">
      <w:start w:val="1"/>
      <w:numFmt w:val="lowerLetter"/>
      <w:suff w:val="space"/>
      <w:lvlText w:val="%1.%2.%3."/>
      <w:lvlJc w:val="left"/>
      <w:pPr>
        <w:ind w:left="1480" w:hanging="573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5">
    <w:nsid w:val="2D4A2A0F"/>
    <w:multiLevelType w:val="hybridMultilevel"/>
    <w:tmpl w:val="68949080"/>
    <w:lvl w:ilvl="0" w:tplc="A194297A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6E0297"/>
    <w:multiLevelType w:val="multilevel"/>
    <w:tmpl w:val="69487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833F49"/>
    <w:multiLevelType w:val="hybridMultilevel"/>
    <w:tmpl w:val="0B900522"/>
    <w:lvl w:ilvl="0" w:tplc="615A15F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5B35B3"/>
    <w:multiLevelType w:val="hybridMultilevel"/>
    <w:tmpl w:val="BCB625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9D5486"/>
    <w:multiLevelType w:val="hybridMultilevel"/>
    <w:tmpl w:val="E1DC3504"/>
    <w:lvl w:ilvl="0" w:tplc="CDD01D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57375B"/>
    <w:multiLevelType w:val="hybridMultilevel"/>
    <w:tmpl w:val="7EE6CF7E"/>
    <w:lvl w:ilvl="0" w:tplc="74BCBC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534D31"/>
    <w:multiLevelType w:val="hybridMultilevel"/>
    <w:tmpl w:val="3BE632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CA6BBE"/>
    <w:multiLevelType w:val="hybridMultilevel"/>
    <w:tmpl w:val="83FE136E"/>
    <w:lvl w:ilvl="0" w:tplc="868047C8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3">
    <w:nsid w:val="5A861DD5"/>
    <w:multiLevelType w:val="hybridMultilevel"/>
    <w:tmpl w:val="8F926764"/>
    <w:lvl w:ilvl="0" w:tplc="37C83E7C">
      <w:start w:val="1"/>
      <w:numFmt w:val="lowerLetter"/>
      <w:lvlText w:val="%1)"/>
      <w:lvlJc w:val="left"/>
      <w:pPr>
        <w:ind w:left="655" w:hanging="260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1" w:tplc="ADC031FE">
      <w:start w:val="1"/>
      <w:numFmt w:val="lowerLetter"/>
      <w:lvlText w:val="%2)"/>
      <w:lvlJc w:val="left"/>
      <w:pPr>
        <w:ind w:left="3596" w:hanging="257"/>
        <w:jc w:val="righ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2" w:tplc="D18464BA">
      <w:start w:val="1"/>
      <w:numFmt w:val="decimal"/>
      <w:lvlText w:val="%3)"/>
      <w:lvlJc w:val="left"/>
      <w:pPr>
        <w:ind w:left="3662" w:hanging="260"/>
      </w:pPr>
      <w:rPr>
        <w:rFonts w:ascii="Times New Roman" w:eastAsia="Arial" w:hAnsi="Times New Roman" w:cs="Times New Roman" w:hint="default"/>
        <w:b/>
        <w:spacing w:val="-1"/>
        <w:w w:val="100"/>
        <w:sz w:val="22"/>
        <w:szCs w:val="22"/>
      </w:rPr>
    </w:lvl>
    <w:lvl w:ilvl="3" w:tplc="6D42DB30">
      <w:start w:val="1"/>
      <w:numFmt w:val="bullet"/>
      <w:lvlText w:val="•"/>
      <w:lvlJc w:val="left"/>
      <w:pPr>
        <w:ind w:left="3804" w:hanging="260"/>
      </w:pPr>
      <w:rPr>
        <w:rFonts w:hint="default"/>
      </w:rPr>
    </w:lvl>
    <w:lvl w:ilvl="4" w:tplc="5116540C">
      <w:start w:val="1"/>
      <w:numFmt w:val="bullet"/>
      <w:lvlText w:val="•"/>
      <w:lvlJc w:val="left"/>
      <w:pPr>
        <w:ind w:left="4009" w:hanging="260"/>
      </w:pPr>
      <w:rPr>
        <w:rFonts w:hint="default"/>
      </w:rPr>
    </w:lvl>
    <w:lvl w:ilvl="5" w:tplc="BAC00A84">
      <w:start w:val="1"/>
      <w:numFmt w:val="bullet"/>
      <w:lvlText w:val="•"/>
      <w:lvlJc w:val="left"/>
      <w:pPr>
        <w:ind w:left="4214" w:hanging="260"/>
      </w:pPr>
      <w:rPr>
        <w:rFonts w:hint="default"/>
      </w:rPr>
    </w:lvl>
    <w:lvl w:ilvl="6" w:tplc="E102C1CE">
      <w:start w:val="1"/>
      <w:numFmt w:val="bullet"/>
      <w:lvlText w:val="•"/>
      <w:lvlJc w:val="left"/>
      <w:pPr>
        <w:ind w:left="4419" w:hanging="260"/>
      </w:pPr>
      <w:rPr>
        <w:rFonts w:hint="default"/>
      </w:rPr>
    </w:lvl>
    <w:lvl w:ilvl="7" w:tplc="AFA8619A">
      <w:start w:val="1"/>
      <w:numFmt w:val="bullet"/>
      <w:lvlText w:val="•"/>
      <w:lvlJc w:val="left"/>
      <w:pPr>
        <w:ind w:left="4623" w:hanging="260"/>
      </w:pPr>
      <w:rPr>
        <w:rFonts w:hint="default"/>
      </w:rPr>
    </w:lvl>
    <w:lvl w:ilvl="8" w:tplc="D21E5F78">
      <w:start w:val="1"/>
      <w:numFmt w:val="bullet"/>
      <w:lvlText w:val="•"/>
      <w:lvlJc w:val="left"/>
      <w:pPr>
        <w:ind w:left="4828" w:hanging="260"/>
      </w:pPr>
      <w:rPr>
        <w:rFonts w:hint="default"/>
      </w:rPr>
    </w:lvl>
  </w:abstractNum>
  <w:abstractNum w:abstractNumId="24">
    <w:nsid w:val="666F7D36"/>
    <w:multiLevelType w:val="hybridMultilevel"/>
    <w:tmpl w:val="1F52E5EA"/>
    <w:lvl w:ilvl="0" w:tplc="E5E8B83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676B33E4"/>
    <w:multiLevelType w:val="hybridMultilevel"/>
    <w:tmpl w:val="097883D4"/>
    <w:lvl w:ilvl="0" w:tplc="499C5B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6">
    <w:nsid w:val="68B53118"/>
    <w:multiLevelType w:val="multilevel"/>
    <w:tmpl w:val="E1DC35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9B4795"/>
    <w:multiLevelType w:val="hybridMultilevel"/>
    <w:tmpl w:val="B400E7FA"/>
    <w:lvl w:ilvl="0" w:tplc="CDD01D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39C7B24"/>
    <w:multiLevelType w:val="hybridMultilevel"/>
    <w:tmpl w:val="FD0E9D20"/>
    <w:lvl w:ilvl="0" w:tplc="57EA03D2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6"/>
  </w:num>
  <w:num w:numId="3">
    <w:abstractNumId w:val="5"/>
  </w:num>
  <w:num w:numId="4">
    <w:abstractNumId w:val="10"/>
  </w:num>
  <w:num w:numId="5">
    <w:abstractNumId w:val="16"/>
  </w:num>
  <w:num w:numId="6">
    <w:abstractNumId w:val="4"/>
  </w:num>
  <w:num w:numId="7">
    <w:abstractNumId w:val="7"/>
  </w:num>
  <w:num w:numId="8">
    <w:abstractNumId w:val="12"/>
  </w:num>
  <w:num w:numId="9">
    <w:abstractNumId w:val="11"/>
  </w:num>
  <w:num w:numId="10">
    <w:abstractNumId w:val="27"/>
  </w:num>
  <w:num w:numId="11">
    <w:abstractNumId w:val="17"/>
  </w:num>
  <w:num w:numId="12">
    <w:abstractNumId w:val="20"/>
  </w:num>
  <w:num w:numId="13">
    <w:abstractNumId w:val="23"/>
  </w:num>
  <w:num w:numId="14">
    <w:abstractNumId w:val="9"/>
  </w:num>
  <w:num w:numId="15">
    <w:abstractNumId w:val="14"/>
  </w:num>
  <w:num w:numId="16">
    <w:abstractNumId w:val="0"/>
  </w:num>
  <w:num w:numId="17">
    <w:abstractNumId w:val="0"/>
  </w:num>
  <w:num w:numId="18">
    <w:abstractNumId w:val="2"/>
  </w:num>
  <w:num w:numId="19">
    <w:abstractNumId w:val="1"/>
  </w:num>
  <w:num w:numId="20">
    <w:abstractNumId w:val="25"/>
  </w:num>
  <w:num w:numId="21">
    <w:abstractNumId w:val="3"/>
  </w:num>
  <w:num w:numId="22">
    <w:abstractNumId w:val="15"/>
  </w:num>
  <w:num w:numId="23">
    <w:abstractNumId w:val="6"/>
  </w:num>
  <w:num w:numId="24">
    <w:abstractNumId w:val="13"/>
  </w:num>
  <w:num w:numId="25">
    <w:abstractNumId w:val="28"/>
  </w:num>
  <w:num w:numId="26">
    <w:abstractNumId w:val="21"/>
  </w:num>
  <w:num w:numId="27">
    <w:abstractNumId w:val="18"/>
  </w:num>
  <w:num w:numId="28">
    <w:abstractNumId w:val="24"/>
  </w:num>
  <w:num w:numId="29">
    <w:abstractNumId w:val="8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4F9"/>
    <w:rsid w:val="000C64F9"/>
    <w:rsid w:val="000F0FAF"/>
    <w:rsid w:val="001228E3"/>
    <w:rsid w:val="001242B0"/>
    <w:rsid w:val="00151110"/>
    <w:rsid w:val="00155F05"/>
    <w:rsid w:val="002419F9"/>
    <w:rsid w:val="002568A9"/>
    <w:rsid w:val="002E115B"/>
    <w:rsid w:val="002E677F"/>
    <w:rsid w:val="002F0E86"/>
    <w:rsid w:val="003748A8"/>
    <w:rsid w:val="00385E95"/>
    <w:rsid w:val="003C072F"/>
    <w:rsid w:val="00436416"/>
    <w:rsid w:val="005E12C1"/>
    <w:rsid w:val="00627073"/>
    <w:rsid w:val="0063717B"/>
    <w:rsid w:val="007B7B77"/>
    <w:rsid w:val="007F58F5"/>
    <w:rsid w:val="0095054E"/>
    <w:rsid w:val="00A35ECB"/>
    <w:rsid w:val="00AB2766"/>
    <w:rsid w:val="00AD210D"/>
    <w:rsid w:val="00B155AC"/>
    <w:rsid w:val="00B45504"/>
    <w:rsid w:val="00B87A08"/>
    <w:rsid w:val="00BC0F47"/>
    <w:rsid w:val="00C368EE"/>
    <w:rsid w:val="00CA19DC"/>
    <w:rsid w:val="00CB6520"/>
    <w:rsid w:val="00D41EBD"/>
    <w:rsid w:val="00D66473"/>
    <w:rsid w:val="00D83EE4"/>
    <w:rsid w:val="00DC1CA7"/>
    <w:rsid w:val="00DC2881"/>
    <w:rsid w:val="00DD5D64"/>
    <w:rsid w:val="00F92868"/>
    <w:rsid w:val="00F96C3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iPriority="39" w:unhideWhenUsed="0"/>
    <w:lsdException w:name="toc 2" w:semiHidden="0" w:uiPriority="39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iPriority="99" w:unhideWhenUsed="0"/>
    <w:lsdException w:name="annotation text" w:semiHidden="0" w:unhideWhenUsed="0"/>
    <w:lsdException w:name="header" w:semiHidden="0" w:uiPriority="99" w:unhideWhenUsed="0"/>
    <w:lsdException w:name="footer" w:semiHidden="0" w:uiPriority="99" w:unhideWhenUsed="0"/>
    <w:lsdException w:name="index heading" w:semiHidden="0" w:unhideWhenUsed="0"/>
    <w:lsdException w:name="caption" w:semiHidden="0" w:uiPriority="35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iPriority="99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iPriority="99" w:unhideWhenUsed="0"/>
    <w:lsdException w:name="endnote text" w:semiHidden="0" w:uiPriority="99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iPriority="10" w:unhideWhenUsed="0" w:qFormat="1"/>
    <w:lsdException w:name="Closing" w:semiHidden="0" w:unhideWhenUsed="0"/>
    <w:lsdException w:name="Signature" w:semiHidden="0" w:unhideWhenUsed="0"/>
    <w:lsdException w:name="Default Paragraph Font" w:semiHidden="0" w:uiPriority="1" w:unhideWhenUsed="0"/>
    <w:lsdException w:name="Body Text" w:semiHidden="0" w:uiPriority="1" w:unhideWhenUsed="0" w:qFormat="1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iPriority="99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iPriority="99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iPriority="99" w:unhideWhenUsed="0"/>
    <w:lsdException w:name="Table Grid" w:semiHidden="0" w:uiPriority="59" w:unhideWhenUsed="0"/>
    <w:lsdException w:name="Placeholder Text" w:uiPriority="99"/>
    <w:lsdException w:name="No Spacing" w:semiHidden="0" w:uiPriority="99" w:unhideWhenUsed="0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semiHidden="0" w:uiPriority="99" w:unhideWhenUsed="0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semiHidden="0" w:uiPriority="34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61"/>
    <w:lsdException w:name="Light Grid Accent 4" w:uiPriority="72"/>
    <w:lsdException w:name="Medium Shading 1 Accent 4" w:uiPriority="6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39" w:qFormat="1"/>
  </w:latentStyles>
  <w:style w:type="paragraph" w:default="1" w:styleId="Normal">
    <w:name w:val="Normal"/>
    <w:qFormat/>
    <w:rsid w:val="00DD5D64"/>
    <w:pPr>
      <w:spacing w:after="120" w:line="260" w:lineRule="exact"/>
    </w:pPr>
    <w:rPr>
      <w:rFonts w:ascii="Arial" w:eastAsiaTheme="minorHAnsi" w:hAnsi="Arial" w:cstheme="minorBidi"/>
      <w:szCs w:val="22"/>
      <w:lang w:eastAsia="en-US"/>
    </w:rPr>
  </w:style>
  <w:style w:type="paragraph" w:styleId="Titre1">
    <w:name w:val="heading 1"/>
    <w:aliases w:val="c4"/>
    <w:basedOn w:val="Normal"/>
    <w:next w:val="Normal"/>
    <w:link w:val="Titre1Car"/>
    <w:uiPriority w:val="9"/>
    <w:qFormat/>
    <w:rsid w:val="00DD5D64"/>
    <w:pPr>
      <w:keepNext/>
      <w:keepLines/>
      <w:spacing w:before="480" w:after="0" w:line="240" w:lineRule="auto"/>
      <w:outlineLvl w:val="0"/>
    </w:pPr>
    <w:rPr>
      <w:rFonts w:eastAsiaTheme="majorEastAsia" w:cstheme="majorBidi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5D64"/>
    <w:pPr>
      <w:keepNext/>
      <w:keepLines/>
      <w:spacing w:before="480" w:after="0" w:line="240" w:lineRule="auto"/>
      <w:outlineLvl w:val="1"/>
    </w:pPr>
    <w:rPr>
      <w:rFonts w:eastAsiaTheme="majorEastAsia" w:cstheme="majorBidi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D5D64"/>
    <w:pPr>
      <w:keepNext/>
      <w:keepLines/>
      <w:spacing w:before="360" w:after="0" w:line="240" w:lineRule="auto"/>
      <w:outlineLvl w:val="2"/>
    </w:pPr>
    <w:rPr>
      <w:rFonts w:eastAsiaTheme="majorEastAsia" w:cstheme="majorBidi"/>
      <w:b/>
      <w:bCs/>
      <w:color w:val="1C748E"/>
    </w:rPr>
  </w:style>
  <w:style w:type="paragraph" w:styleId="Titre4">
    <w:name w:val="heading 4"/>
    <w:basedOn w:val="Normal"/>
    <w:next w:val="Normal"/>
    <w:link w:val="Titre4Car"/>
    <w:qFormat/>
    <w:rsid w:val="00D66473"/>
    <w:pPr>
      <w:keepNext/>
      <w:ind w:left="567"/>
      <w:outlineLvl w:val="3"/>
    </w:pPr>
    <w:rPr>
      <w:bCs/>
      <w:szCs w:val="28"/>
      <w:u w:val="single"/>
    </w:rPr>
  </w:style>
  <w:style w:type="character" w:default="1" w:styleId="Policepardfaut">
    <w:name w:val="Default Paragraph Font"/>
    <w:uiPriority w:val="1"/>
    <w:semiHidden/>
    <w:unhideWhenUsed/>
    <w:rsid w:val="00DD5D64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DD5D64"/>
  </w:style>
  <w:style w:type="paragraph" w:styleId="Textedebulles">
    <w:name w:val="Balloon Text"/>
    <w:basedOn w:val="Normal"/>
    <w:link w:val="TextedebullesCar"/>
    <w:uiPriority w:val="99"/>
    <w:unhideWhenUsed/>
    <w:rsid w:val="00DD5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DD5D64"/>
    <w:rPr>
      <w:rFonts w:ascii="Tahoma" w:eastAsiaTheme="minorHAnsi" w:hAnsi="Tahoma" w:cs="Tahoma"/>
      <w:sz w:val="16"/>
      <w:szCs w:val="16"/>
      <w:lang w:eastAsia="en-US"/>
    </w:rPr>
  </w:style>
  <w:style w:type="character" w:styleId="Appeldenotedefin">
    <w:name w:val="endnote reference"/>
    <w:basedOn w:val="Policepardfaut"/>
    <w:uiPriority w:val="99"/>
    <w:unhideWhenUsed/>
    <w:rsid w:val="00DD5D64"/>
    <w:rPr>
      <w:vertAlign w:val="superscript"/>
    </w:rPr>
  </w:style>
  <w:style w:type="character" w:styleId="Appelnotedebasdep">
    <w:name w:val="footnote reference"/>
    <w:basedOn w:val="Policepardfaut"/>
    <w:uiPriority w:val="99"/>
    <w:unhideWhenUsed/>
    <w:rsid w:val="00DD5D64"/>
    <w:rPr>
      <w:b/>
      <w:color w:val="1C748E"/>
      <w:sz w:val="22"/>
      <w:vertAlign w:val="superscript"/>
    </w:rPr>
  </w:style>
  <w:style w:type="paragraph" w:customStyle="1" w:styleId="C4Encadrcontexte">
    <w:name w:val="C4 Encadré contexte"/>
    <w:basedOn w:val="Normal"/>
    <w:qFormat/>
    <w:rsid w:val="00DD5D64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customStyle="1" w:styleId="C4Encadrcontextetitre">
    <w:name w:val="C4 Encadré contexte titre"/>
    <w:basedOn w:val="C4Encadrcontexte"/>
    <w:qFormat/>
    <w:rsid w:val="00DD5D64"/>
    <w:pPr>
      <w:spacing w:before="240" w:after="0"/>
    </w:pPr>
    <w:rPr>
      <w:b/>
      <w:caps/>
      <w:color w:val="9E1F63"/>
    </w:rPr>
  </w:style>
  <w:style w:type="paragraph" w:customStyle="1" w:styleId="Encadrdansdocument">
    <w:name w:val="Encadré dans document"/>
    <w:basedOn w:val="C4Encadrcontexte"/>
    <w:qFormat/>
    <w:rsid w:val="00DD5D64"/>
    <w:pPr>
      <w:pBdr>
        <w:left w:val="single" w:sz="36" w:space="11" w:color="1C748E"/>
      </w:pBdr>
      <w:shd w:val="solid" w:color="D2E3E8" w:fill="auto"/>
    </w:pPr>
  </w:style>
  <w:style w:type="paragraph" w:customStyle="1" w:styleId="Encadrdocumenttitre">
    <w:name w:val="Encadré document titre"/>
    <w:basedOn w:val="Encadrdansdocument"/>
    <w:qFormat/>
    <w:rsid w:val="00DD5D64"/>
    <w:pPr>
      <w:spacing w:before="240" w:after="0"/>
    </w:pPr>
    <w:rPr>
      <w:b/>
      <w:caps/>
      <w:color w:val="1C748E"/>
    </w:rPr>
  </w:style>
  <w:style w:type="paragraph" w:styleId="En-tte">
    <w:name w:val="header"/>
    <w:basedOn w:val="Normal"/>
    <w:link w:val="En-tteCar"/>
    <w:uiPriority w:val="99"/>
    <w:unhideWhenUsed/>
    <w:rsid w:val="00DD5D64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DD5D64"/>
    <w:rPr>
      <w:rFonts w:ascii="DINPro-Bold" w:eastAsiaTheme="minorHAnsi" w:hAnsi="DINPro-Bold" w:cstheme="minorBidi"/>
      <w:b/>
      <w:color w:val="3229A7"/>
      <w:sz w:val="24"/>
      <w:szCs w:val="22"/>
      <w:lang w:eastAsia="en-US"/>
    </w:rPr>
  </w:style>
  <w:style w:type="paragraph" w:customStyle="1" w:styleId="Entte2">
    <w:name w:val="Entête 2"/>
    <w:basedOn w:val="En-tte"/>
    <w:qFormat/>
    <w:rsid w:val="00DD5D64"/>
    <w:pPr>
      <w:spacing w:before="50"/>
      <w:ind w:left="1843"/>
    </w:pPr>
    <w:rPr>
      <w:color w:val="FFFFFF" w:themeColor="background1"/>
      <w:sz w:val="1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D5D64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caps/>
      <w:color w:val="FFFFFF" w:themeColor="background1"/>
      <w:lang w:eastAsia="fr-FR"/>
    </w:rPr>
  </w:style>
  <w:style w:type="table" w:styleId="Grilledutableau">
    <w:name w:val="Table Grid"/>
    <w:basedOn w:val="TableauNormal"/>
    <w:uiPriority w:val="59"/>
    <w:rsid w:val="00DD5D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D5D64"/>
    <w:rPr>
      <w:color w:val="0000FF" w:themeColor="hyperlink"/>
      <w:u w:val="single"/>
    </w:rPr>
  </w:style>
  <w:style w:type="character" w:customStyle="1" w:styleId="Titre1Car">
    <w:name w:val="Titre 1 Car"/>
    <w:aliases w:val="c4 Car"/>
    <w:basedOn w:val="Policepardfaut"/>
    <w:link w:val="Titre1"/>
    <w:uiPriority w:val="9"/>
    <w:rsid w:val="00DD5D64"/>
    <w:rPr>
      <w:rFonts w:ascii="Arial" w:eastAsiaTheme="majorEastAsia" w:hAnsi="Arial" w:cstheme="majorBidi"/>
      <w:b/>
      <w:bCs/>
      <w:color w:val="9E1F63"/>
      <w:sz w:val="32"/>
      <w:szCs w:val="28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DD5D64"/>
    <w:rPr>
      <w:rFonts w:ascii="Arial" w:eastAsiaTheme="majorEastAsia" w:hAnsi="Arial" w:cstheme="majorBidi"/>
      <w:b/>
      <w:bCs/>
      <w:color w:val="1C748E"/>
      <w:sz w:val="24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DD5D64"/>
    <w:rPr>
      <w:rFonts w:ascii="Arial" w:eastAsiaTheme="majorEastAsia" w:hAnsi="Arial" w:cstheme="majorBidi"/>
      <w:b/>
      <w:bCs/>
      <w:color w:val="1C748E"/>
      <w:szCs w:val="22"/>
      <w:lang w:eastAsia="en-US"/>
    </w:rPr>
  </w:style>
  <w:style w:type="character" w:customStyle="1" w:styleId="Titre4Car">
    <w:name w:val="Titre 4 Car"/>
    <w:link w:val="Titre4"/>
    <w:rsid w:val="00D66473"/>
    <w:rPr>
      <w:rFonts w:ascii="Arial" w:hAnsi="Arial"/>
      <w:bCs/>
      <w:szCs w:val="28"/>
      <w:u w:val="single"/>
    </w:rPr>
  </w:style>
  <w:style w:type="table" w:styleId="Listeclaire-Accent4">
    <w:name w:val="Light List Accent 4"/>
    <w:basedOn w:val="TableauNormal"/>
    <w:uiPriority w:val="61"/>
    <w:rsid w:val="00DD5D6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unhideWhenUsed/>
    <w:rsid w:val="00DD5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DD5D64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DD5D64"/>
    <w:rPr>
      <w:rFonts w:ascii="Arial" w:eastAsiaTheme="minorHAnsi" w:hAnsi="Arial" w:cstheme="minorBidi"/>
      <w:sz w:val="16"/>
      <w:lang w:eastAsia="en-US"/>
    </w:rPr>
  </w:style>
  <w:style w:type="paragraph" w:styleId="Notedefin">
    <w:name w:val="endnote text"/>
    <w:basedOn w:val="Normal"/>
    <w:link w:val="NotedefinCar"/>
    <w:uiPriority w:val="99"/>
    <w:unhideWhenUsed/>
    <w:rsid w:val="00DD5D64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rsid w:val="00DD5D64"/>
    <w:rPr>
      <w:rFonts w:ascii="Arial" w:eastAsiaTheme="minorHAnsi" w:hAnsi="Arial" w:cstheme="minorBidi"/>
      <w:lang w:eastAsia="en-US"/>
    </w:rPr>
  </w:style>
  <w:style w:type="paragraph" w:styleId="Paragraphedeliste">
    <w:name w:val="List Paragraph"/>
    <w:basedOn w:val="Normal"/>
    <w:uiPriority w:val="34"/>
    <w:rsid w:val="00DD5D64"/>
    <w:pPr>
      <w:spacing w:after="240"/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DD5D64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DD5D64"/>
    <w:rPr>
      <w:rFonts w:ascii="DINPro-Medium" w:eastAsiaTheme="minorHAnsi" w:hAnsi="DINPro-Medium" w:cstheme="minorBidi"/>
      <w:sz w:val="14"/>
      <w:szCs w:val="22"/>
      <w:shd w:val="clear" w:color="auto" w:fill="E5E3F1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DD5D64"/>
    <w:pPr>
      <w:numPr>
        <w:ilvl w:val="1"/>
      </w:numPr>
      <w:spacing w:line="240" w:lineRule="auto"/>
      <w:jc w:val="center"/>
    </w:pPr>
    <w:rPr>
      <w:rFonts w:eastAsiaTheme="majorEastAsia" w:cstheme="majorBidi"/>
      <w:iCs/>
      <w:color w:val="1C748E"/>
      <w:spacing w:val="15"/>
      <w:sz w:val="4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D5D64"/>
    <w:rPr>
      <w:rFonts w:ascii="Arial" w:eastAsiaTheme="majorEastAsia" w:hAnsi="Arial" w:cstheme="majorBidi"/>
      <w:iCs/>
      <w:color w:val="1C748E"/>
      <w:spacing w:val="15"/>
      <w:sz w:val="42"/>
      <w:szCs w:val="24"/>
      <w:lang w:eastAsia="en-US"/>
    </w:rPr>
  </w:style>
  <w:style w:type="table" w:customStyle="1" w:styleId="Tableauentte1L1C">
    <w:name w:val="Tableau entête 1L1C"/>
    <w:basedOn w:val="TableauNormal"/>
    <w:uiPriority w:val="99"/>
    <w:rsid w:val="00DD5D64"/>
    <w:pPr>
      <w:spacing w:before="40" w:after="40"/>
      <w:ind w:left="113" w:right="113"/>
    </w:pPr>
    <w:rPr>
      <w:rFonts w:ascii="Arial" w:eastAsiaTheme="minorHAnsi" w:hAnsi="Arial" w:cstheme="minorBidi"/>
      <w:sz w:val="17"/>
      <w:szCs w:val="22"/>
      <w:lang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table" w:customStyle="1" w:styleId="Tableauentte1L">
    <w:name w:val="Tableau entête 1L"/>
    <w:basedOn w:val="Tableauentte1L1C"/>
    <w:uiPriority w:val="99"/>
    <w:rsid w:val="00DD5D64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rsid w:val="00DD5D64"/>
    <w:pPr>
      <w:shd w:val="solid" w:color="FFFFFF" w:themeColor="background1" w:fill="auto"/>
      <w:spacing w:before="360" w:after="0" w:line="240" w:lineRule="auto"/>
      <w:jc w:val="center"/>
    </w:pPr>
    <w:rPr>
      <w:rFonts w:eastAsiaTheme="majorEastAsia" w:cstheme="majorBidi"/>
      <w:b/>
      <w:color w:val="1C748E"/>
      <w:spacing w:val="5"/>
      <w:kern w:val="28"/>
      <w:sz w:val="4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D5D64"/>
    <w:rPr>
      <w:rFonts w:ascii="Arial" w:eastAsiaTheme="majorEastAsia" w:hAnsi="Arial" w:cstheme="majorBidi"/>
      <w:b/>
      <w:color w:val="1C748E"/>
      <w:spacing w:val="5"/>
      <w:kern w:val="28"/>
      <w:sz w:val="42"/>
      <w:szCs w:val="52"/>
      <w:shd w:val="solid" w:color="FFFFFF" w:themeColor="background1" w:fill="auto"/>
      <w:lang w:eastAsia="en-US"/>
    </w:rPr>
  </w:style>
  <w:style w:type="paragraph" w:customStyle="1" w:styleId="Titre1c0">
    <w:name w:val="Titre 1 c0"/>
    <w:basedOn w:val="Titre1"/>
    <w:qFormat/>
    <w:rsid w:val="00DD5D64"/>
    <w:rPr>
      <w:color w:val="39368F"/>
    </w:rPr>
  </w:style>
  <w:style w:type="paragraph" w:customStyle="1" w:styleId="Titre1c3">
    <w:name w:val="Titre 1 c3"/>
    <w:basedOn w:val="Titre1"/>
    <w:qFormat/>
    <w:rsid w:val="00DD5D64"/>
    <w:rPr>
      <w:color w:val="33AE90"/>
    </w:rPr>
  </w:style>
  <w:style w:type="paragraph" w:customStyle="1" w:styleId="Titre1c2">
    <w:name w:val="Titre 1 c2"/>
    <w:basedOn w:val="Titre1c3"/>
    <w:qFormat/>
    <w:rsid w:val="00DD5D64"/>
    <w:rPr>
      <w:color w:val="FD5248"/>
    </w:rPr>
  </w:style>
  <w:style w:type="paragraph" w:styleId="TM1">
    <w:name w:val="toc 1"/>
    <w:aliases w:val="TM 1 c4"/>
    <w:basedOn w:val="Titre1"/>
    <w:next w:val="Normal"/>
    <w:autoRedefine/>
    <w:uiPriority w:val="39"/>
    <w:unhideWhenUsed/>
    <w:rsid w:val="00DD5D64"/>
    <w:pPr>
      <w:tabs>
        <w:tab w:val="right" w:leader="dot" w:pos="9062"/>
      </w:tabs>
      <w:spacing w:before="360" w:line="360" w:lineRule="auto"/>
    </w:pPr>
    <w:rPr>
      <w:noProof/>
      <w:sz w:val="24"/>
    </w:rPr>
  </w:style>
  <w:style w:type="paragraph" w:customStyle="1" w:styleId="TM1c0">
    <w:name w:val="TM 1 c0"/>
    <w:basedOn w:val="TM1"/>
    <w:qFormat/>
    <w:rsid w:val="00DD5D64"/>
    <w:rPr>
      <w:color w:val="39368F"/>
    </w:rPr>
  </w:style>
  <w:style w:type="paragraph" w:customStyle="1" w:styleId="TM1c3">
    <w:name w:val="TM 1 c3"/>
    <w:basedOn w:val="TM1"/>
    <w:qFormat/>
    <w:rsid w:val="00DD5D64"/>
    <w:rPr>
      <w:color w:val="33AE90"/>
    </w:rPr>
  </w:style>
  <w:style w:type="paragraph" w:customStyle="1" w:styleId="TM1c2">
    <w:name w:val="TM 1 c2"/>
    <w:basedOn w:val="TM1c3"/>
    <w:qFormat/>
    <w:rsid w:val="00DD5D64"/>
    <w:rPr>
      <w:color w:val="FD5248"/>
    </w:rPr>
  </w:style>
  <w:style w:type="paragraph" w:styleId="TM2">
    <w:name w:val="toc 2"/>
    <w:basedOn w:val="Normal"/>
    <w:next w:val="Normal"/>
    <w:autoRedefine/>
    <w:uiPriority w:val="39"/>
    <w:unhideWhenUsed/>
    <w:rsid w:val="00DD5D64"/>
    <w:pPr>
      <w:numPr>
        <w:numId w:val="29"/>
      </w:numPr>
      <w:tabs>
        <w:tab w:val="left" w:pos="425"/>
        <w:tab w:val="right" w:leader="dot" w:pos="9062"/>
      </w:tabs>
      <w:spacing w:after="100"/>
    </w:pPr>
  </w:style>
  <w:style w:type="table" w:styleId="Tramemoyenne1-Accent4">
    <w:name w:val="Medium Shading 1 Accent 4"/>
    <w:basedOn w:val="TableauNormal"/>
    <w:uiPriority w:val="63"/>
    <w:rsid w:val="00DD5D6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iPriority="39" w:unhideWhenUsed="0"/>
    <w:lsdException w:name="toc 2" w:semiHidden="0" w:uiPriority="39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iPriority="99" w:unhideWhenUsed="0"/>
    <w:lsdException w:name="annotation text" w:semiHidden="0" w:unhideWhenUsed="0"/>
    <w:lsdException w:name="header" w:semiHidden="0" w:uiPriority="99" w:unhideWhenUsed="0"/>
    <w:lsdException w:name="footer" w:semiHidden="0" w:uiPriority="99" w:unhideWhenUsed="0"/>
    <w:lsdException w:name="index heading" w:semiHidden="0" w:unhideWhenUsed="0"/>
    <w:lsdException w:name="caption" w:semiHidden="0" w:uiPriority="35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iPriority="99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iPriority="99" w:unhideWhenUsed="0"/>
    <w:lsdException w:name="endnote text" w:semiHidden="0" w:uiPriority="99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iPriority="10" w:unhideWhenUsed="0" w:qFormat="1"/>
    <w:lsdException w:name="Closing" w:semiHidden="0" w:unhideWhenUsed="0"/>
    <w:lsdException w:name="Signature" w:semiHidden="0" w:unhideWhenUsed="0"/>
    <w:lsdException w:name="Default Paragraph Font" w:semiHidden="0" w:uiPriority="1" w:unhideWhenUsed="0"/>
    <w:lsdException w:name="Body Text" w:semiHidden="0" w:uiPriority="1" w:unhideWhenUsed="0" w:qFormat="1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iPriority="99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iPriority="99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iPriority="99" w:unhideWhenUsed="0"/>
    <w:lsdException w:name="Table Grid" w:semiHidden="0" w:uiPriority="59" w:unhideWhenUsed="0"/>
    <w:lsdException w:name="Placeholder Text" w:uiPriority="99"/>
    <w:lsdException w:name="No Spacing" w:semiHidden="0" w:uiPriority="99" w:unhideWhenUsed="0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semiHidden="0" w:uiPriority="99" w:unhideWhenUsed="0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semiHidden="0" w:uiPriority="34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61"/>
    <w:lsdException w:name="Light Grid Accent 4" w:uiPriority="72"/>
    <w:lsdException w:name="Medium Shading 1 Accent 4" w:uiPriority="6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39" w:qFormat="1"/>
  </w:latentStyles>
  <w:style w:type="paragraph" w:default="1" w:styleId="Normal">
    <w:name w:val="Normal"/>
    <w:qFormat/>
    <w:rsid w:val="00DD5D64"/>
    <w:pPr>
      <w:spacing w:after="120" w:line="260" w:lineRule="exact"/>
    </w:pPr>
    <w:rPr>
      <w:rFonts w:ascii="Arial" w:eastAsiaTheme="minorHAnsi" w:hAnsi="Arial" w:cstheme="minorBidi"/>
      <w:szCs w:val="22"/>
      <w:lang w:eastAsia="en-US"/>
    </w:rPr>
  </w:style>
  <w:style w:type="paragraph" w:styleId="Titre1">
    <w:name w:val="heading 1"/>
    <w:aliases w:val="c4"/>
    <w:basedOn w:val="Normal"/>
    <w:next w:val="Normal"/>
    <w:link w:val="Titre1Car"/>
    <w:uiPriority w:val="9"/>
    <w:qFormat/>
    <w:rsid w:val="00DD5D64"/>
    <w:pPr>
      <w:keepNext/>
      <w:keepLines/>
      <w:spacing w:before="480" w:after="0" w:line="240" w:lineRule="auto"/>
      <w:outlineLvl w:val="0"/>
    </w:pPr>
    <w:rPr>
      <w:rFonts w:eastAsiaTheme="majorEastAsia" w:cstheme="majorBidi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5D64"/>
    <w:pPr>
      <w:keepNext/>
      <w:keepLines/>
      <w:spacing w:before="480" w:after="0" w:line="240" w:lineRule="auto"/>
      <w:outlineLvl w:val="1"/>
    </w:pPr>
    <w:rPr>
      <w:rFonts w:eastAsiaTheme="majorEastAsia" w:cstheme="majorBidi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D5D64"/>
    <w:pPr>
      <w:keepNext/>
      <w:keepLines/>
      <w:spacing w:before="360" w:after="0" w:line="240" w:lineRule="auto"/>
      <w:outlineLvl w:val="2"/>
    </w:pPr>
    <w:rPr>
      <w:rFonts w:eastAsiaTheme="majorEastAsia" w:cstheme="majorBidi"/>
      <w:b/>
      <w:bCs/>
      <w:color w:val="1C748E"/>
    </w:rPr>
  </w:style>
  <w:style w:type="paragraph" w:styleId="Titre4">
    <w:name w:val="heading 4"/>
    <w:basedOn w:val="Normal"/>
    <w:next w:val="Normal"/>
    <w:link w:val="Titre4Car"/>
    <w:qFormat/>
    <w:rsid w:val="00D66473"/>
    <w:pPr>
      <w:keepNext/>
      <w:ind w:left="567"/>
      <w:outlineLvl w:val="3"/>
    </w:pPr>
    <w:rPr>
      <w:bCs/>
      <w:szCs w:val="28"/>
      <w:u w:val="single"/>
    </w:rPr>
  </w:style>
  <w:style w:type="character" w:default="1" w:styleId="Policepardfaut">
    <w:name w:val="Default Paragraph Font"/>
    <w:uiPriority w:val="1"/>
    <w:semiHidden/>
    <w:unhideWhenUsed/>
    <w:rsid w:val="00DD5D64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DD5D64"/>
  </w:style>
  <w:style w:type="paragraph" w:styleId="Textedebulles">
    <w:name w:val="Balloon Text"/>
    <w:basedOn w:val="Normal"/>
    <w:link w:val="TextedebullesCar"/>
    <w:uiPriority w:val="99"/>
    <w:unhideWhenUsed/>
    <w:rsid w:val="00DD5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DD5D64"/>
    <w:rPr>
      <w:rFonts w:ascii="Tahoma" w:eastAsiaTheme="minorHAnsi" w:hAnsi="Tahoma" w:cs="Tahoma"/>
      <w:sz w:val="16"/>
      <w:szCs w:val="16"/>
      <w:lang w:eastAsia="en-US"/>
    </w:rPr>
  </w:style>
  <w:style w:type="character" w:styleId="Appeldenotedefin">
    <w:name w:val="endnote reference"/>
    <w:basedOn w:val="Policepardfaut"/>
    <w:uiPriority w:val="99"/>
    <w:unhideWhenUsed/>
    <w:rsid w:val="00DD5D64"/>
    <w:rPr>
      <w:vertAlign w:val="superscript"/>
    </w:rPr>
  </w:style>
  <w:style w:type="character" w:styleId="Appelnotedebasdep">
    <w:name w:val="footnote reference"/>
    <w:basedOn w:val="Policepardfaut"/>
    <w:uiPriority w:val="99"/>
    <w:unhideWhenUsed/>
    <w:rsid w:val="00DD5D64"/>
    <w:rPr>
      <w:b/>
      <w:color w:val="1C748E"/>
      <w:sz w:val="22"/>
      <w:vertAlign w:val="superscript"/>
    </w:rPr>
  </w:style>
  <w:style w:type="paragraph" w:customStyle="1" w:styleId="C4Encadrcontexte">
    <w:name w:val="C4 Encadré contexte"/>
    <w:basedOn w:val="Normal"/>
    <w:qFormat/>
    <w:rsid w:val="00DD5D64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customStyle="1" w:styleId="C4Encadrcontextetitre">
    <w:name w:val="C4 Encadré contexte titre"/>
    <w:basedOn w:val="C4Encadrcontexte"/>
    <w:qFormat/>
    <w:rsid w:val="00DD5D64"/>
    <w:pPr>
      <w:spacing w:before="240" w:after="0"/>
    </w:pPr>
    <w:rPr>
      <w:b/>
      <w:caps/>
      <w:color w:val="9E1F63"/>
    </w:rPr>
  </w:style>
  <w:style w:type="paragraph" w:customStyle="1" w:styleId="Encadrdansdocument">
    <w:name w:val="Encadré dans document"/>
    <w:basedOn w:val="C4Encadrcontexte"/>
    <w:qFormat/>
    <w:rsid w:val="00DD5D64"/>
    <w:pPr>
      <w:pBdr>
        <w:left w:val="single" w:sz="36" w:space="11" w:color="1C748E"/>
      </w:pBdr>
      <w:shd w:val="solid" w:color="D2E3E8" w:fill="auto"/>
    </w:pPr>
  </w:style>
  <w:style w:type="paragraph" w:customStyle="1" w:styleId="Encadrdocumenttitre">
    <w:name w:val="Encadré document titre"/>
    <w:basedOn w:val="Encadrdansdocument"/>
    <w:qFormat/>
    <w:rsid w:val="00DD5D64"/>
    <w:pPr>
      <w:spacing w:before="240" w:after="0"/>
    </w:pPr>
    <w:rPr>
      <w:b/>
      <w:caps/>
      <w:color w:val="1C748E"/>
    </w:rPr>
  </w:style>
  <w:style w:type="paragraph" w:styleId="En-tte">
    <w:name w:val="header"/>
    <w:basedOn w:val="Normal"/>
    <w:link w:val="En-tteCar"/>
    <w:uiPriority w:val="99"/>
    <w:unhideWhenUsed/>
    <w:rsid w:val="00DD5D64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DD5D64"/>
    <w:rPr>
      <w:rFonts w:ascii="DINPro-Bold" w:eastAsiaTheme="minorHAnsi" w:hAnsi="DINPro-Bold" w:cstheme="minorBidi"/>
      <w:b/>
      <w:color w:val="3229A7"/>
      <w:sz w:val="24"/>
      <w:szCs w:val="22"/>
      <w:lang w:eastAsia="en-US"/>
    </w:rPr>
  </w:style>
  <w:style w:type="paragraph" w:customStyle="1" w:styleId="Entte2">
    <w:name w:val="Entête 2"/>
    <w:basedOn w:val="En-tte"/>
    <w:qFormat/>
    <w:rsid w:val="00DD5D64"/>
    <w:pPr>
      <w:spacing w:before="50"/>
      <w:ind w:left="1843"/>
    </w:pPr>
    <w:rPr>
      <w:color w:val="FFFFFF" w:themeColor="background1"/>
      <w:sz w:val="1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D5D64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caps/>
      <w:color w:val="FFFFFF" w:themeColor="background1"/>
      <w:lang w:eastAsia="fr-FR"/>
    </w:rPr>
  </w:style>
  <w:style w:type="table" w:styleId="Grilledutableau">
    <w:name w:val="Table Grid"/>
    <w:basedOn w:val="TableauNormal"/>
    <w:uiPriority w:val="59"/>
    <w:rsid w:val="00DD5D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D5D64"/>
    <w:rPr>
      <w:color w:val="0000FF" w:themeColor="hyperlink"/>
      <w:u w:val="single"/>
    </w:rPr>
  </w:style>
  <w:style w:type="character" w:customStyle="1" w:styleId="Titre1Car">
    <w:name w:val="Titre 1 Car"/>
    <w:aliases w:val="c4 Car"/>
    <w:basedOn w:val="Policepardfaut"/>
    <w:link w:val="Titre1"/>
    <w:uiPriority w:val="9"/>
    <w:rsid w:val="00DD5D64"/>
    <w:rPr>
      <w:rFonts w:ascii="Arial" w:eastAsiaTheme="majorEastAsia" w:hAnsi="Arial" w:cstheme="majorBidi"/>
      <w:b/>
      <w:bCs/>
      <w:color w:val="9E1F63"/>
      <w:sz w:val="32"/>
      <w:szCs w:val="28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DD5D64"/>
    <w:rPr>
      <w:rFonts w:ascii="Arial" w:eastAsiaTheme="majorEastAsia" w:hAnsi="Arial" w:cstheme="majorBidi"/>
      <w:b/>
      <w:bCs/>
      <w:color w:val="1C748E"/>
      <w:sz w:val="24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DD5D64"/>
    <w:rPr>
      <w:rFonts w:ascii="Arial" w:eastAsiaTheme="majorEastAsia" w:hAnsi="Arial" w:cstheme="majorBidi"/>
      <w:b/>
      <w:bCs/>
      <w:color w:val="1C748E"/>
      <w:szCs w:val="22"/>
      <w:lang w:eastAsia="en-US"/>
    </w:rPr>
  </w:style>
  <w:style w:type="character" w:customStyle="1" w:styleId="Titre4Car">
    <w:name w:val="Titre 4 Car"/>
    <w:link w:val="Titre4"/>
    <w:rsid w:val="00D66473"/>
    <w:rPr>
      <w:rFonts w:ascii="Arial" w:hAnsi="Arial"/>
      <w:bCs/>
      <w:szCs w:val="28"/>
      <w:u w:val="single"/>
    </w:rPr>
  </w:style>
  <w:style w:type="table" w:styleId="Listeclaire-Accent4">
    <w:name w:val="Light List Accent 4"/>
    <w:basedOn w:val="TableauNormal"/>
    <w:uiPriority w:val="61"/>
    <w:rsid w:val="00DD5D6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unhideWhenUsed/>
    <w:rsid w:val="00DD5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DD5D64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DD5D64"/>
    <w:rPr>
      <w:rFonts w:ascii="Arial" w:eastAsiaTheme="minorHAnsi" w:hAnsi="Arial" w:cstheme="minorBidi"/>
      <w:sz w:val="16"/>
      <w:lang w:eastAsia="en-US"/>
    </w:rPr>
  </w:style>
  <w:style w:type="paragraph" w:styleId="Notedefin">
    <w:name w:val="endnote text"/>
    <w:basedOn w:val="Normal"/>
    <w:link w:val="NotedefinCar"/>
    <w:uiPriority w:val="99"/>
    <w:unhideWhenUsed/>
    <w:rsid w:val="00DD5D64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rsid w:val="00DD5D64"/>
    <w:rPr>
      <w:rFonts w:ascii="Arial" w:eastAsiaTheme="minorHAnsi" w:hAnsi="Arial" w:cstheme="minorBidi"/>
      <w:lang w:eastAsia="en-US"/>
    </w:rPr>
  </w:style>
  <w:style w:type="paragraph" w:styleId="Paragraphedeliste">
    <w:name w:val="List Paragraph"/>
    <w:basedOn w:val="Normal"/>
    <w:uiPriority w:val="34"/>
    <w:rsid w:val="00DD5D64"/>
    <w:pPr>
      <w:spacing w:after="240"/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DD5D64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DD5D64"/>
    <w:rPr>
      <w:rFonts w:ascii="DINPro-Medium" w:eastAsiaTheme="minorHAnsi" w:hAnsi="DINPro-Medium" w:cstheme="minorBidi"/>
      <w:sz w:val="14"/>
      <w:szCs w:val="22"/>
      <w:shd w:val="clear" w:color="auto" w:fill="E5E3F1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DD5D64"/>
    <w:pPr>
      <w:numPr>
        <w:ilvl w:val="1"/>
      </w:numPr>
      <w:spacing w:line="240" w:lineRule="auto"/>
      <w:jc w:val="center"/>
    </w:pPr>
    <w:rPr>
      <w:rFonts w:eastAsiaTheme="majorEastAsia" w:cstheme="majorBidi"/>
      <w:iCs/>
      <w:color w:val="1C748E"/>
      <w:spacing w:val="15"/>
      <w:sz w:val="4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D5D64"/>
    <w:rPr>
      <w:rFonts w:ascii="Arial" w:eastAsiaTheme="majorEastAsia" w:hAnsi="Arial" w:cstheme="majorBidi"/>
      <w:iCs/>
      <w:color w:val="1C748E"/>
      <w:spacing w:val="15"/>
      <w:sz w:val="42"/>
      <w:szCs w:val="24"/>
      <w:lang w:eastAsia="en-US"/>
    </w:rPr>
  </w:style>
  <w:style w:type="table" w:customStyle="1" w:styleId="Tableauentte1L1C">
    <w:name w:val="Tableau entête 1L1C"/>
    <w:basedOn w:val="TableauNormal"/>
    <w:uiPriority w:val="99"/>
    <w:rsid w:val="00DD5D64"/>
    <w:pPr>
      <w:spacing w:before="40" w:after="40"/>
      <w:ind w:left="113" w:right="113"/>
    </w:pPr>
    <w:rPr>
      <w:rFonts w:ascii="Arial" w:eastAsiaTheme="minorHAnsi" w:hAnsi="Arial" w:cstheme="minorBidi"/>
      <w:sz w:val="17"/>
      <w:szCs w:val="22"/>
      <w:lang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table" w:customStyle="1" w:styleId="Tableauentte1L">
    <w:name w:val="Tableau entête 1L"/>
    <w:basedOn w:val="Tableauentte1L1C"/>
    <w:uiPriority w:val="99"/>
    <w:rsid w:val="00DD5D64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rsid w:val="00DD5D64"/>
    <w:pPr>
      <w:shd w:val="solid" w:color="FFFFFF" w:themeColor="background1" w:fill="auto"/>
      <w:spacing w:before="360" w:after="0" w:line="240" w:lineRule="auto"/>
      <w:jc w:val="center"/>
    </w:pPr>
    <w:rPr>
      <w:rFonts w:eastAsiaTheme="majorEastAsia" w:cstheme="majorBidi"/>
      <w:b/>
      <w:color w:val="1C748E"/>
      <w:spacing w:val="5"/>
      <w:kern w:val="28"/>
      <w:sz w:val="4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D5D64"/>
    <w:rPr>
      <w:rFonts w:ascii="Arial" w:eastAsiaTheme="majorEastAsia" w:hAnsi="Arial" w:cstheme="majorBidi"/>
      <w:b/>
      <w:color w:val="1C748E"/>
      <w:spacing w:val="5"/>
      <w:kern w:val="28"/>
      <w:sz w:val="42"/>
      <w:szCs w:val="52"/>
      <w:shd w:val="solid" w:color="FFFFFF" w:themeColor="background1" w:fill="auto"/>
      <w:lang w:eastAsia="en-US"/>
    </w:rPr>
  </w:style>
  <w:style w:type="paragraph" w:customStyle="1" w:styleId="Titre1c0">
    <w:name w:val="Titre 1 c0"/>
    <w:basedOn w:val="Titre1"/>
    <w:qFormat/>
    <w:rsid w:val="00DD5D64"/>
    <w:rPr>
      <w:color w:val="39368F"/>
    </w:rPr>
  </w:style>
  <w:style w:type="paragraph" w:customStyle="1" w:styleId="Titre1c3">
    <w:name w:val="Titre 1 c3"/>
    <w:basedOn w:val="Titre1"/>
    <w:qFormat/>
    <w:rsid w:val="00DD5D64"/>
    <w:rPr>
      <w:color w:val="33AE90"/>
    </w:rPr>
  </w:style>
  <w:style w:type="paragraph" w:customStyle="1" w:styleId="Titre1c2">
    <w:name w:val="Titre 1 c2"/>
    <w:basedOn w:val="Titre1c3"/>
    <w:qFormat/>
    <w:rsid w:val="00DD5D64"/>
    <w:rPr>
      <w:color w:val="FD5248"/>
    </w:rPr>
  </w:style>
  <w:style w:type="paragraph" w:styleId="TM1">
    <w:name w:val="toc 1"/>
    <w:aliases w:val="TM 1 c4"/>
    <w:basedOn w:val="Titre1"/>
    <w:next w:val="Normal"/>
    <w:autoRedefine/>
    <w:uiPriority w:val="39"/>
    <w:unhideWhenUsed/>
    <w:rsid w:val="00DD5D64"/>
    <w:pPr>
      <w:tabs>
        <w:tab w:val="right" w:leader="dot" w:pos="9062"/>
      </w:tabs>
      <w:spacing w:before="360" w:line="360" w:lineRule="auto"/>
    </w:pPr>
    <w:rPr>
      <w:noProof/>
      <w:sz w:val="24"/>
    </w:rPr>
  </w:style>
  <w:style w:type="paragraph" w:customStyle="1" w:styleId="TM1c0">
    <w:name w:val="TM 1 c0"/>
    <w:basedOn w:val="TM1"/>
    <w:qFormat/>
    <w:rsid w:val="00DD5D64"/>
    <w:rPr>
      <w:color w:val="39368F"/>
    </w:rPr>
  </w:style>
  <w:style w:type="paragraph" w:customStyle="1" w:styleId="TM1c3">
    <w:name w:val="TM 1 c3"/>
    <w:basedOn w:val="TM1"/>
    <w:qFormat/>
    <w:rsid w:val="00DD5D64"/>
    <w:rPr>
      <w:color w:val="33AE90"/>
    </w:rPr>
  </w:style>
  <w:style w:type="paragraph" w:customStyle="1" w:styleId="TM1c2">
    <w:name w:val="TM 1 c2"/>
    <w:basedOn w:val="TM1c3"/>
    <w:qFormat/>
    <w:rsid w:val="00DD5D64"/>
    <w:rPr>
      <w:color w:val="FD5248"/>
    </w:rPr>
  </w:style>
  <w:style w:type="paragraph" w:styleId="TM2">
    <w:name w:val="toc 2"/>
    <w:basedOn w:val="Normal"/>
    <w:next w:val="Normal"/>
    <w:autoRedefine/>
    <w:uiPriority w:val="39"/>
    <w:unhideWhenUsed/>
    <w:rsid w:val="00DD5D64"/>
    <w:pPr>
      <w:numPr>
        <w:numId w:val="29"/>
      </w:numPr>
      <w:tabs>
        <w:tab w:val="left" w:pos="425"/>
        <w:tab w:val="right" w:leader="dot" w:pos="9062"/>
      </w:tabs>
      <w:spacing w:after="100"/>
    </w:pPr>
  </w:style>
  <w:style w:type="table" w:styleId="Tramemoyenne1-Accent4">
    <w:name w:val="Medium Shading 1 Accent 4"/>
    <w:basedOn w:val="TableauNormal"/>
    <w:uiPriority w:val="63"/>
    <w:rsid w:val="00DD5D6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4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CEE22980D1F2244A9677FE2A03718CBF" ma:contentTypeVersion="2" ma:contentTypeDescription="Crée un document." ma:contentTypeScope="" ma:versionID="dffe5a1ae6ffbf539716796b3d100dd9">
  <xsd:schema xmlns:xsd="http://www.w3.org/2001/XMLSchema" xmlns:xs="http://www.w3.org/2001/XMLSchema" xmlns:p="http://schemas.microsoft.com/office/2006/metadata/properties" xmlns:ns2="40b0ef32-a1ef-4cc0-8eae-bdf21473e551" targetNamespace="http://schemas.microsoft.com/office/2006/metadata/properties" ma:root="true" ma:fieldsID="30d80ff6471c13eed4a464d05a8cf87f" ns2:_="">
    <xsd:import namespace="40b0ef32-a1ef-4cc0-8eae-bdf21473e551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0ef32-a1ef-4cc0-8eae-bdf21473e551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40b0ef32-a1ef-4cc0-8eae-bdf21473e551" xsi:nil="true"/>
  </documentManagement>
</p:properties>
</file>

<file path=customXml/itemProps1.xml><?xml version="1.0" encoding="utf-8"?>
<ds:datastoreItem xmlns:ds="http://schemas.openxmlformats.org/officeDocument/2006/customXml" ds:itemID="{5DDA93B2-AF39-4ACE-A4FA-B14E504B963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73640CE-B10C-427B-AFDC-BF2DBFA0FD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0ef32-a1ef-4cc0-8eae-bdf21473e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1522F2-95D9-4586-90B0-1AD1C08124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65F870-1C69-45F3-B7BE-81F52F23D4AA}">
  <ds:schemaRefs>
    <ds:schemaRef ds:uri="http://purl.org/dc/elements/1.1/"/>
    <ds:schemaRef ds:uri="40b0ef32-a1ef-4cc0-8eae-bdf21473e551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MENESR</dc:creator>
  <cp:lastModifiedBy>DGESCO MAF 1</cp:lastModifiedBy>
  <cp:revision>2</cp:revision>
  <dcterms:created xsi:type="dcterms:W3CDTF">2016-07-26T14:29:00Z</dcterms:created>
  <dcterms:modified xsi:type="dcterms:W3CDTF">2016-07-26T14:29:00Z</dcterms:modified>
</cp:coreProperties>
</file>